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88EC8" w14:textId="545411E0" w:rsidR="00D71836" w:rsidRDefault="009A0E7F" w:rsidP="00313E5A">
      <w:pPr>
        <w:jc w:val="center"/>
        <w:rPr>
          <w:rFonts w:ascii="Bodoni 72 Book" w:hAnsi="Bodoni 72 Book"/>
          <w:b/>
          <w:bCs/>
        </w:rPr>
      </w:pPr>
      <w:r>
        <w:rPr>
          <w:rFonts w:ascii="Bodoni 72 Book" w:hAnsi="Bodoni 72 Book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9F0CC53" wp14:editId="634D3FD6">
            <wp:simplePos x="0" y="0"/>
            <wp:positionH relativeFrom="margin">
              <wp:align>left</wp:align>
            </wp:positionH>
            <wp:positionV relativeFrom="paragraph">
              <wp:posOffset>254635</wp:posOffset>
            </wp:positionV>
            <wp:extent cx="1593850" cy="184150"/>
            <wp:effectExtent l="0" t="0" r="0" b="6350"/>
            <wp:wrapSquare wrapText="bothSides"/>
            <wp:docPr id="4939404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40461" name="Immagine 4939404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106" cy="18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CB2">
        <w:rPr>
          <w:rFonts w:ascii="Bodoni 72 Book" w:hAnsi="Bodoni 72 Book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898B533" wp14:editId="4630D061">
            <wp:simplePos x="0" y="0"/>
            <wp:positionH relativeFrom="column">
              <wp:posOffset>4690110</wp:posOffset>
            </wp:positionH>
            <wp:positionV relativeFrom="paragraph">
              <wp:posOffset>0</wp:posOffset>
            </wp:positionV>
            <wp:extent cx="1043556" cy="879475"/>
            <wp:effectExtent l="0" t="0" r="4445" b="0"/>
            <wp:wrapSquare wrapText="bothSides"/>
            <wp:docPr id="197802462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024627" name="Immagine 197802462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807" cy="879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C2F81" w14:textId="158B4016" w:rsidR="00D71836" w:rsidRDefault="00D71836" w:rsidP="00313E5A">
      <w:pPr>
        <w:jc w:val="center"/>
        <w:rPr>
          <w:rFonts w:ascii="Bodoni 72 Book" w:hAnsi="Bodoni 72 Book"/>
          <w:b/>
          <w:bCs/>
        </w:rPr>
      </w:pPr>
    </w:p>
    <w:p w14:paraId="2BD73540" w14:textId="77777777" w:rsidR="00F529D4" w:rsidRDefault="00F529D4" w:rsidP="00313E5A">
      <w:pPr>
        <w:jc w:val="center"/>
        <w:rPr>
          <w:rFonts w:ascii="Bodoni 72 Book" w:hAnsi="Bodoni 72 Book"/>
          <w:b/>
          <w:bCs/>
        </w:rPr>
      </w:pPr>
    </w:p>
    <w:p w14:paraId="0E2D1525" w14:textId="77777777" w:rsidR="00F529D4" w:rsidRPr="00001CB2" w:rsidRDefault="00F529D4" w:rsidP="00313E5A">
      <w:pPr>
        <w:jc w:val="center"/>
        <w:rPr>
          <w:rFonts w:ascii="Bodoni 72 Book" w:hAnsi="Bodoni 72 Book"/>
          <w:b/>
          <w:bCs/>
          <w:sz w:val="24"/>
          <w:szCs w:val="24"/>
        </w:rPr>
      </w:pPr>
    </w:p>
    <w:p w14:paraId="4830DDF8" w14:textId="4642DD35" w:rsidR="00332D6F" w:rsidRPr="00001CB2" w:rsidRDefault="00A44E55" w:rsidP="00313E5A">
      <w:pPr>
        <w:jc w:val="center"/>
        <w:rPr>
          <w:rFonts w:ascii="Bodoni 72 Book" w:hAnsi="Bodoni 72 Book"/>
          <w:b/>
          <w:bCs/>
          <w:sz w:val="24"/>
          <w:szCs w:val="24"/>
        </w:rPr>
      </w:pPr>
      <w:r w:rsidRPr="00001CB2">
        <w:rPr>
          <w:rFonts w:ascii="Bodoni 72 Book" w:hAnsi="Bodoni 72 Book"/>
          <w:b/>
          <w:bCs/>
          <w:sz w:val="24"/>
          <w:szCs w:val="24"/>
        </w:rPr>
        <w:t>“</w:t>
      </w:r>
      <w:r w:rsidR="00332D6F" w:rsidRPr="00001CB2">
        <w:rPr>
          <w:rFonts w:ascii="Bodoni 72 Book" w:hAnsi="Bodoni 72 Book"/>
          <w:b/>
          <w:bCs/>
          <w:sz w:val="24"/>
          <w:szCs w:val="24"/>
        </w:rPr>
        <w:t>Diritto alla cultura</w:t>
      </w:r>
      <w:r w:rsidRPr="00001CB2">
        <w:rPr>
          <w:rFonts w:ascii="Bodoni 72 Book" w:hAnsi="Bodoni 72 Book"/>
          <w:b/>
          <w:bCs/>
          <w:sz w:val="24"/>
          <w:szCs w:val="24"/>
        </w:rPr>
        <w:t>”</w:t>
      </w:r>
    </w:p>
    <w:p w14:paraId="05AB5239" w14:textId="39FECF07" w:rsidR="006311C0" w:rsidRPr="00001CB2" w:rsidRDefault="007417B2" w:rsidP="006311C0">
      <w:pPr>
        <w:jc w:val="center"/>
        <w:rPr>
          <w:rFonts w:ascii="Bodoni 72 Book" w:hAnsi="Bodoni 72 Book"/>
          <w:b/>
          <w:bCs/>
          <w:sz w:val="24"/>
          <w:szCs w:val="24"/>
        </w:rPr>
      </w:pPr>
      <w:r w:rsidRPr="00001CB2">
        <w:rPr>
          <w:rFonts w:ascii="Bodoni 72 Book" w:hAnsi="Bodoni 72 Book"/>
          <w:b/>
          <w:bCs/>
          <w:sz w:val="24"/>
          <w:szCs w:val="24"/>
        </w:rPr>
        <w:t xml:space="preserve">Un nuovo modello di accesso gratuito </w:t>
      </w:r>
      <w:r w:rsidR="00313E5A" w:rsidRPr="00001CB2">
        <w:rPr>
          <w:rFonts w:ascii="Bodoni 72 Book" w:hAnsi="Bodoni 72 Book"/>
          <w:b/>
          <w:bCs/>
          <w:sz w:val="24"/>
          <w:szCs w:val="24"/>
        </w:rPr>
        <w:t>al Museo Poldi Pezzoli</w:t>
      </w:r>
      <w:r w:rsidRPr="00001CB2">
        <w:rPr>
          <w:rFonts w:ascii="Bodoni 72 Book" w:hAnsi="Bodoni 72 Book"/>
          <w:b/>
          <w:bCs/>
          <w:sz w:val="24"/>
          <w:szCs w:val="24"/>
        </w:rPr>
        <w:t xml:space="preserve"> per </w:t>
      </w:r>
      <w:r w:rsidR="00313E5A" w:rsidRPr="00001CB2">
        <w:rPr>
          <w:rFonts w:ascii="Bodoni 72 Book" w:hAnsi="Bodoni 72 Book"/>
          <w:b/>
          <w:bCs/>
          <w:sz w:val="24"/>
          <w:szCs w:val="24"/>
        </w:rPr>
        <w:t>tutti gli studenti</w:t>
      </w:r>
    </w:p>
    <w:p w14:paraId="663F223F" w14:textId="5E8603ED" w:rsidR="007417B2" w:rsidRPr="00001CB2" w:rsidRDefault="006311C0" w:rsidP="006311C0">
      <w:pPr>
        <w:jc w:val="center"/>
        <w:rPr>
          <w:rFonts w:ascii="Bodoni 72 Book" w:hAnsi="Bodoni 72 Book"/>
          <w:b/>
          <w:bCs/>
          <w:sz w:val="24"/>
          <w:szCs w:val="24"/>
        </w:rPr>
      </w:pPr>
      <w:r w:rsidRPr="00001CB2">
        <w:rPr>
          <w:rFonts w:ascii="Bodoni 72 Book" w:hAnsi="Bodoni 72 Book"/>
          <w:b/>
          <w:bCs/>
          <w:sz w:val="24"/>
          <w:szCs w:val="24"/>
        </w:rPr>
        <w:t>gra</w:t>
      </w:r>
      <w:r w:rsidR="007417B2" w:rsidRPr="00001CB2">
        <w:rPr>
          <w:rFonts w:ascii="Bodoni 72 Book" w:hAnsi="Bodoni 72 Book"/>
          <w:b/>
          <w:bCs/>
          <w:sz w:val="24"/>
          <w:szCs w:val="24"/>
        </w:rPr>
        <w:t>zie</w:t>
      </w:r>
      <w:r w:rsidR="00DA543F" w:rsidRPr="00001CB2">
        <w:rPr>
          <w:rFonts w:ascii="Bodoni 72 Book" w:hAnsi="Bodoni 72 Book"/>
          <w:b/>
          <w:bCs/>
          <w:sz w:val="24"/>
          <w:szCs w:val="24"/>
        </w:rPr>
        <w:t xml:space="preserve"> alla collaborazione con</w:t>
      </w:r>
      <w:r w:rsidR="007417B2" w:rsidRPr="00001CB2">
        <w:rPr>
          <w:rFonts w:ascii="Bodoni 72 Book" w:hAnsi="Bodoni 72 Book"/>
          <w:b/>
          <w:bCs/>
          <w:sz w:val="24"/>
          <w:szCs w:val="24"/>
        </w:rPr>
        <w:t xml:space="preserve"> Chiomenti</w:t>
      </w:r>
    </w:p>
    <w:p w14:paraId="583EBB9C" w14:textId="77777777" w:rsidR="00313E5A" w:rsidRPr="006213C4" w:rsidRDefault="00313E5A" w:rsidP="007417B2">
      <w:pPr>
        <w:rPr>
          <w:rFonts w:ascii="Bodoni 72 Book" w:hAnsi="Bodoni 72 Book"/>
        </w:rPr>
      </w:pPr>
    </w:p>
    <w:p w14:paraId="6759F664" w14:textId="5B8E92AA" w:rsidR="00313E5A" w:rsidRPr="006213C4" w:rsidRDefault="007417B2" w:rsidP="007417B2">
      <w:pPr>
        <w:rPr>
          <w:rFonts w:ascii="Bodoni 72 Book" w:hAnsi="Bodoni 72 Book"/>
        </w:rPr>
      </w:pPr>
      <w:r w:rsidRPr="006213C4">
        <w:rPr>
          <w:rFonts w:ascii="Bodoni 72 Book" w:hAnsi="Bodoni 72 Book"/>
        </w:rPr>
        <w:t>Milano,</w:t>
      </w:r>
      <w:r w:rsidR="00F75367">
        <w:rPr>
          <w:rFonts w:ascii="Bodoni 72 Book" w:hAnsi="Bodoni 72 Book"/>
        </w:rPr>
        <w:t xml:space="preserve"> 2</w:t>
      </w:r>
      <w:r w:rsidR="00001CB2">
        <w:rPr>
          <w:rFonts w:ascii="Bodoni 72 Book" w:hAnsi="Bodoni 72 Book"/>
        </w:rPr>
        <w:t>2</w:t>
      </w:r>
      <w:r w:rsidR="00F75367">
        <w:rPr>
          <w:rFonts w:ascii="Bodoni 72 Book" w:hAnsi="Bodoni 72 Book"/>
        </w:rPr>
        <w:t xml:space="preserve"> </w:t>
      </w:r>
      <w:r w:rsidR="00313E5A" w:rsidRPr="006213C4">
        <w:rPr>
          <w:rFonts w:ascii="Bodoni 72 Book" w:hAnsi="Bodoni 72 Book"/>
        </w:rPr>
        <w:t xml:space="preserve">luglio </w:t>
      </w:r>
      <w:r w:rsidR="00910518" w:rsidRPr="006213C4">
        <w:rPr>
          <w:rFonts w:ascii="Bodoni 72 Book" w:hAnsi="Bodoni 72 Book"/>
        </w:rPr>
        <w:t>2026</w:t>
      </w:r>
    </w:p>
    <w:p w14:paraId="7E6DA21B" w14:textId="77777777" w:rsidR="00313E5A" w:rsidRDefault="00313E5A" w:rsidP="007417B2"/>
    <w:p w14:paraId="047E9303" w14:textId="6BC0EC52" w:rsidR="007417B2" w:rsidRPr="006213C4" w:rsidRDefault="007417B2" w:rsidP="00C62803">
      <w:pPr>
        <w:jc w:val="both"/>
        <w:rPr>
          <w:rFonts w:ascii="Bodoni 72 Book" w:hAnsi="Bodoni 72 Book"/>
        </w:rPr>
      </w:pPr>
      <w:r w:rsidRPr="006213C4">
        <w:rPr>
          <w:rFonts w:ascii="Bodoni 72 Book" w:hAnsi="Bodoni 72 Book"/>
          <w:b/>
          <w:bCs/>
        </w:rPr>
        <w:t>Il Museo Poldi Pezzoli</w:t>
      </w:r>
      <w:r w:rsidR="00714813" w:rsidRPr="006213C4">
        <w:rPr>
          <w:rFonts w:ascii="Bodoni 72 Book" w:hAnsi="Bodoni 72 Book"/>
          <w:b/>
          <w:bCs/>
        </w:rPr>
        <w:t>,</w:t>
      </w:r>
      <w:r w:rsidRPr="006213C4">
        <w:rPr>
          <w:rFonts w:ascii="Bodoni 72 Book" w:hAnsi="Bodoni 72 Book"/>
          <w:b/>
          <w:bCs/>
        </w:rPr>
        <w:t xml:space="preserve"> presenta “Diritto alla cultura”, </w:t>
      </w:r>
      <w:r w:rsidR="00714813" w:rsidRPr="006213C4">
        <w:rPr>
          <w:rFonts w:ascii="Bodoni 72 Book" w:hAnsi="Bodoni 72 Book"/>
          <w:b/>
          <w:bCs/>
        </w:rPr>
        <w:t>un progetto nato con</w:t>
      </w:r>
      <w:r w:rsidR="00332D6F" w:rsidRPr="006213C4">
        <w:rPr>
          <w:rFonts w:ascii="Bodoni 72 Book" w:hAnsi="Bodoni 72 Book"/>
          <w:b/>
          <w:bCs/>
        </w:rPr>
        <w:t xml:space="preserve"> Chiomenti</w:t>
      </w:r>
      <w:r w:rsidR="00332D6F" w:rsidRPr="006213C4">
        <w:rPr>
          <w:rFonts w:ascii="Bodoni 72 Book" w:hAnsi="Bodoni 72 Book"/>
        </w:rPr>
        <w:t xml:space="preserve"> </w:t>
      </w:r>
      <w:r w:rsidR="00332D6F" w:rsidRPr="006213C4">
        <w:rPr>
          <w:rFonts w:ascii="Bodoni 72 Book" w:hAnsi="Bodoni 72 Book"/>
          <w:b/>
          <w:bCs/>
        </w:rPr>
        <w:t xml:space="preserve">per </w:t>
      </w:r>
      <w:r w:rsidR="00714813" w:rsidRPr="006213C4">
        <w:rPr>
          <w:rFonts w:ascii="Bodoni 72 Book" w:hAnsi="Bodoni 72 Book"/>
          <w:b/>
          <w:bCs/>
        </w:rPr>
        <w:t>garantire l’ingresso</w:t>
      </w:r>
      <w:r w:rsidR="00332D6F" w:rsidRPr="006213C4">
        <w:rPr>
          <w:rFonts w:ascii="Bodoni 72 Book" w:hAnsi="Bodoni 72 Book"/>
          <w:b/>
          <w:bCs/>
        </w:rPr>
        <w:t xml:space="preserve"> </w:t>
      </w:r>
      <w:r w:rsidR="00714813" w:rsidRPr="006213C4">
        <w:rPr>
          <w:rFonts w:ascii="Bodoni 72 Book" w:hAnsi="Bodoni 72 Book"/>
          <w:b/>
          <w:bCs/>
        </w:rPr>
        <w:t xml:space="preserve">gratuito </w:t>
      </w:r>
      <w:r w:rsidR="00332D6F" w:rsidRPr="006213C4">
        <w:rPr>
          <w:rFonts w:ascii="Bodoni 72 Book" w:hAnsi="Bodoni 72 Book"/>
          <w:b/>
          <w:bCs/>
        </w:rPr>
        <w:t>al Poldi Pezzoli per tutti gli studenti</w:t>
      </w:r>
      <w:r w:rsidR="00332D6F" w:rsidRPr="006213C4">
        <w:rPr>
          <w:rFonts w:ascii="Bodoni 72 Book" w:hAnsi="Bodoni 72 Book"/>
        </w:rPr>
        <w:t>, di ogni ordine e grado</w:t>
      </w:r>
      <w:r w:rsidR="00F75367">
        <w:rPr>
          <w:rFonts w:ascii="Bodoni 72 Book" w:hAnsi="Bodoni 72 Book"/>
        </w:rPr>
        <w:t xml:space="preserve"> </w:t>
      </w:r>
      <w:r w:rsidR="00F75367" w:rsidRPr="00001CB2">
        <w:rPr>
          <w:rFonts w:ascii="Bodoni 72 Book" w:hAnsi="Bodoni 72 Book"/>
        </w:rPr>
        <w:t>- che ne faranno richiesta attraverso l’ufficio competente del proprio Istituto</w:t>
      </w:r>
      <w:r w:rsidR="00F75367">
        <w:rPr>
          <w:rFonts w:ascii="Bodoni 72 Book" w:hAnsi="Bodoni 72 Book"/>
        </w:rPr>
        <w:t xml:space="preserve"> - </w:t>
      </w:r>
      <w:r w:rsidR="00332D6F" w:rsidRPr="006213C4">
        <w:rPr>
          <w:rFonts w:ascii="Bodoni 72 Book" w:hAnsi="Bodoni 72 Book"/>
        </w:rPr>
        <w:t xml:space="preserve">per il prossimo anno scolastico.  </w:t>
      </w:r>
    </w:p>
    <w:p w14:paraId="2036EDEE" w14:textId="4998743E" w:rsidR="00714813" w:rsidRPr="006213C4" w:rsidRDefault="007417B2" w:rsidP="00C62803">
      <w:pPr>
        <w:jc w:val="both"/>
        <w:rPr>
          <w:rFonts w:ascii="Bodoni 72 Book" w:hAnsi="Bodoni 72 Book" w:cs="Calibri"/>
        </w:rPr>
      </w:pPr>
      <w:r w:rsidRPr="006213C4">
        <w:rPr>
          <w:rFonts w:ascii="Bodoni 72 Book" w:hAnsi="Bodoni 72 Book"/>
        </w:rPr>
        <w:t xml:space="preserve">Il </w:t>
      </w:r>
      <w:r w:rsidR="00714813" w:rsidRPr="006213C4">
        <w:rPr>
          <w:rFonts w:ascii="Bodoni 72 Book" w:hAnsi="Bodoni 72 Book" w:cs="Calibri"/>
          <w:b/>
          <w:bCs/>
        </w:rPr>
        <w:t>diritto alla cultura</w:t>
      </w:r>
      <w:r w:rsidR="00714813" w:rsidRPr="006213C4">
        <w:rPr>
          <w:rFonts w:ascii="Bodoni 72 Book" w:hAnsi="Bodoni 72 Book" w:cs="Calibri"/>
        </w:rPr>
        <w:t xml:space="preserve"> è fondamentale, perché offre a ogni persona gli strumenti per </w:t>
      </w:r>
      <w:r w:rsidR="00714813" w:rsidRPr="006213C4">
        <w:rPr>
          <w:rFonts w:ascii="Bodoni 72 Book" w:hAnsi="Bodoni 72 Book" w:cs="Calibri"/>
          <w:b/>
          <w:bCs/>
        </w:rPr>
        <w:t>comprendere</w:t>
      </w:r>
      <w:r w:rsidR="00714813" w:rsidRPr="006213C4">
        <w:rPr>
          <w:rFonts w:ascii="Bodoni 72 Book" w:hAnsi="Bodoni 72 Book" w:cs="Calibri"/>
        </w:rPr>
        <w:t xml:space="preserve"> il mondo, sviluppare un </w:t>
      </w:r>
      <w:r w:rsidR="00714813" w:rsidRPr="006213C4">
        <w:rPr>
          <w:rFonts w:ascii="Bodoni 72 Book" w:hAnsi="Bodoni 72 Book" w:cs="Calibri"/>
          <w:b/>
          <w:bCs/>
        </w:rPr>
        <w:t>pensiero critico</w:t>
      </w:r>
      <w:r w:rsidR="00714813" w:rsidRPr="006213C4">
        <w:rPr>
          <w:rFonts w:ascii="Bodoni 72 Book" w:hAnsi="Bodoni 72 Book" w:cs="Calibri"/>
        </w:rPr>
        <w:t xml:space="preserve"> e costruire la propria </w:t>
      </w:r>
      <w:r w:rsidR="00714813" w:rsidRPr="006213C4">
        <w:rPr>
          <w:rFonts w:ascii="Bodoni 72 Book" w:hAnsi="Bodoni 72 Book" w:cs="Calibri"/>
          <w:b/>
          <w:bCs/>
        </w:rPr>
        <w:t>identità</w:t>
      </w:r>
      <w:r w:rsidR="00714813" w:rsidRPr="006213C4">
        <w:rPr>
          <w:rFonts w:ascii="Bodoni 72 Book" w:hAnsi="Bodoni 72 Book" w:cs="Calibri"/>
        </w:rPr>
        <w:t xml:space="preserve">. </w:t>
      </w:r>
    </w:p>
    <w:p w14:paraId="06DA8780" w14:textId="1EEEAB74" w:rsidR="007417B2" w:rsidRPr="006213C4" w:rsidRDefault="00714813" w:rsidP="00C62803">
      <w:pPr>
        <w:jc w:val="both"/>
        <w:rPr>
          <w:rFonts w:ascii="Bodoni 72 Book" w:hAnsi="Bodoni 72 Book"/>
        </w:rPr>
      </w:pPr>
      <w:r w:rsidRPr="006213C4">
        <w:rPr>
          <w:rFonts w:ascii="Bodoni 72 Book" w:hAnsi="Bodoni 72 Book"/>
        </w:rPr>
        <w:t xml:space="preserve">Per la prima volta, grazie a un partner come Chiomenti, </w:t>
      </w:r>
      <w:r w:rsidR="006213C4" w:rsidRPr="006213C4">
        <w:rPr>
          <w:rFonts w:ascii="Bodoni 72 Book" w:hAnsi="Bodoni 72 Book"/>
        </w:rPr>
        <w:t>il Museo riesce a raggiungere</w:t>
      </w:r>
      <w:r w:rsidR="007417B2" w:rsidRPr="006213C4">
        <w:rPr>
          <w:rFonts w:ascii="Bodoni 72 Book" w:hAnsi="Bodoni 72 Book"/>
        </w:rPr>
        <w:t xml:space="preserve"> l’obiettivo di rendere la cultura sempre più accessibile alle </w:t>
      </w:r>
      <w:r w:rsidR="006213C4" w:rsidRPr="006213C4">
        <w:rPr>
          <w:rFonts w:ascii="Bodoni 72 Book" w:hAnsi="Bodoni 72 Book"/>
        </w:rPr>
        <w:t>giovani</w:t>
      </w:r>
      <w:r w:rsidR="007417B2" w:rsidRPr="006213C4">
        <w:rPr>
          <w:rFonts w:ascii="Bodoni 72 Book" w:hAnsi="Bodoni 72 Book"/>
        </w:rPr>
        <w:t xml:space="preserve"> generazioni</w:t>
      </w:r>
      <w:r w:rsidR="00332D6F" w:rsidRPr="006213C4">
        <w:rPr>
          <w:rFonts w:ascii="Bodoni 72 Book" w:hAnsi="Bodoni 72 Book"/>
        </w:rPr>
        <w:t>, non solo</w:t>
      </w:r>
      <w:r w:rsidR="007417B2" w:rsidRPr="006213C4">
        <w:rPr>
          <w:rFonts w:ascii="Bodoni 72 Book" w:hAnsi="Bodoni 72 Book"/>
        </w:rPr>
        <w:t xml:space="preserve"> offrendo </w:t>
      </w:r>
      <w:r w:rsidR="00332D6F" w:rsidRPr="006213C4">
        <w:rPr>
          <w:rFonts w:ascii="Bodoni 72 Book" w:hAnsi="Bodoni 72 Book"/>
        </w:rPr>
        <w:t>l’</w:t>
      </w:r>
      <w:r w:rsidR="007417B2" w:rsidRPr="006213C4">
        <w:rPr>
          <w:rFonts w:ascii="Bodoni 72 Book" w:hAnsi="Bodoni 72 Book"/>
        </w:rPr>
        <w:t xml:space="preserve">ingresso gratuito </w:t>
      </w:r>
      <w:r w:rsidR="00332D6F" w:rsidRPr="006213C4">
        <w:rPr>
          <w:rFonts w:ascii="Bodoni 72 Book" w:hAnsi="Bodoni 72 Book"/>
        </w:rPr>
        <w:t>a tutti gli studenti, ma anche</w:t>
      </w:r>
      <w:r w:rsidR="002947B8">
        <w:rPr>
          <w:rFonts w:ascii="Bodoni 72 Book" w:hAnsi="Bodoni 72 Book"/>
        </w:rPr>
        <w:t xml:space="preserve"> con</w:t>
      </w:r>
      <w:r w:rsidR="007417B2" w:rsidRPr="006213C4">
        <w:rPr>
          <w:rFonts w:ascii="Bodoni 72 Book" w:hAnsi="Bodoni 72 Book"/>
        </w:rPr>
        <w:t xml:space="preserve"> un programma strutturato di visite guidate e laboratori didattici.</w:t>
      </w:r>
    </w:p>
    <w:p w14:paraId="75601618" w14:textId="77777777" w:rsidR="006213C4" w:rsidRPr="006213C4" w:rsidRDefault="006213C4" w:rsidP="00C62803">
      <w:pPr>
        <w:jc w:val="both"/>
        <w:rPr>
          <w:rFonts w:ascii="Bodoni 72 Book" w:hAnsi="Bodoni 72 Book"/>
        </w:rPr>
      </w:pPr>
      <w:r w:rsidRPr="006213C4">
        <w:rPr>
          <w:rFonts w:ascii="Bodoni 72 Book" w:hAnsi="Bodoni 72 Book" w:cs="Calibri"/>
          <w:color w:val="262626"/>
        </w:rPr>
        <w:t>Con il progetto “Diritto alla cultura”</w:t>
      </w:r>
      <w:r w:rsidRPr="006213C4">
        <w:rPr>
          <w:rFonts w:ascii="Bodoni 72 Book" w:hAnsi="Bodoni 72 Book" w:cs="Calibri"/>
          <w:b/>
          <w:bCs/>
          <w:color w:val="262626"/>
        </w:rPr>
        <w:t xml:space="preserve"> </w:t>
      </w:r>
      <w:r w:rsidRPr="006213C4">
        <w:rPr>
          <w:rFonts w:ascii="Bodoni 72 Book" w:hAnsi="Bodoni 72 Book" w:cs="Calibri"/>
          <w:color w:val="262626"/>
        </w:rPr>
        <w:t xml:space="preserve">si intende </w:t>
      </w:r>
      <w:r w:rsidRPr="006213C4">
        <w:rPr>
          <w:rFonts w:ascii="Bodoni 72 Book" w:hAnsi="Bodoni 72 Book" w:cs="Calibri"/>
          <w:color w:val="000000"/>
        </w:rPr>
        <w:t>agevolare</w:t>
      </w:r>
      <w:r w:rsidRPr="006213C4">
        <w:rPr>
          <w:rFonts w:ascii="Bodoni 72 Book" w:hAnsi="Bodoni 72 Book" w:cs="Calibri"/>
          <w:color w:val="FF0000"/>
        </w:rPr>
        <w:t xml:space="preserve"> </w:t>
      </w:r>
      <w:r w:rsidRPr="006213C4">
        <w:rPr>
          <w:rFonts w:ascii="Bodoni 72 Book" w:hAnsi="Bodoni 72 Book" w:cs="Calibri"/>
          <w:color w:val="262626"/>
        </w:rPr>
        <w:t xml:space="preserve">l’accesso al museo degli studenti sia dal punto di vista economico, sia offrendo </w:t>
      </w:r>
      <w:r w:rsidRPr="006213C4">
        <w:rPr>
          <w:rFonts w:ascii="Bodoni 72 Book" w:hAnsi="Bodoni 72 Book" w:cs="Calibri"/>
          <w:color w:val="000000"/>
        </w:rPr>
        <w:t>un supporto alla visita affinché possano comprendere, attraverso le specifiche collezioni, il significato del patrimonio artistico come bene comune e come opportunità di conoscenza e</w:t>
      </w:r>
      <w:r w:rsidRPr="006213C4">
        <w:rPr>
          <w:rFonts w:ascii="Bodoni 72 Book" w:hAnsi="Bodoni 72 Book" w:cs="Calibri"/>
          <w:color w:val="262626"/>
        </w:rPr>
        <w:t xml:space="preserve"> di sviluppo di un proprio pensiero critico.</w:t>
      </w:r>
    </w:p>
    <w:p w14:paraId="6FF3EA37" w14:textId="5F31F7FE" w:rsidR="00332D6F" w:rsidRPr="006213C4" w:rsidRDefault="006213C4" w:rsidP="00C62803">
      <w:pPr>
        <w:jc w:val="both"/>
        <w:rPr>
          <w:rFonts w:ascii="Bodoni 72 Book" w:hAnsi="Bodoni 72 Book"/>
        </w:rPr>
      </w:pPr>
      <w:r w:rsidRPr="006213C4">
        <w:rPr>
          <w:rFonts w:ascii="Bodoni 72 Book" w:hAnsi="Bodoni 72 Book"/>
        </w:rPr>
        <w:t>Per questi motivi, con il lancio del progetto verrà</w:t>
      </w:r>
      <w:r w:rsidR="00313E5A" w:rsidRPr="006213C4">
        <w:rPr>
          <w:rFonts w:ascii="Bodoni 72 Book" w:hAnsi="Bodoni 72 Book"/>
          <w:b/>
          <w:bCs/>
        </w:rPr>
        <w:t xml:space="preserve"> proposta gratuitamente - </w:t>
      </w:r>
      <w:r w:rsidR="00332D6F" w:rsidRPr="006213C4">
        <w:rPr>
          <w:rFonts w:ascii="Bodoni 72 Book" w:hAnsi="Bodoni 72 Book"/>
          <w:b/>
          <w:bCs/>
        </w:rPr>
        <w:t>alle prime 40</w:t>
      </w:r>
      <w:r w:rsidR="00C62803">
        <w:rPr>
          <w:rFonts w:ascii="Bodoni 72 Book" w:hAnsi="Bodoni 72 Book"/>
          <w:b/>
          <w:bCs/>
        </w:rPr>
        <w:t xml:space="preserve"> classi </w:t>
      </w:r>
      <w:r w:rsidR="00332D6F" w:rsidRPr="006213C4">
        <w:rPr>
          <w:rFonts w:ascii="Bodoni 72 Book" w:hAnsi="Bodoni 72 Book"/>
          <w:b/>
          <w:bCs/>
        </w:rPr>
        <w:t>che si prenoteranno</w:t>
      </w:r>
      <w:r w:rsidR="00313E5A" w:rsidRPr="006213C4">
        <w:rPr>
          <w:rFonts w:ascii="Bodoni 72 Book" w:hAnsi="Bodoni 72 Book"/>
          <w:b/>
          <w:bCs/>
        </w:rPr>
        <w:t xml:space="preserve"> - </w:t>
      </w:r>
      <w:r w:rsidR="00332D6F" w:rsidRPr="006213C4">
        <w:rPr>
          <w:rFonts w:ascii="Bodoni 72 Book" w:hAnsi="Bodoni 72 Book"/>
          <w:b/>
          <w:bCs/>
        </w:rPr>
        <w:t>anche l’attività educativa di supporto alla visita</w:t>
      </w:r>
      <w:r w:rsidRPr="006213C4">
        <w:rPr>
          <w:rFonts w:ascii="Bodoni 72 Book" w:hAnsi="Bodoni 72 Book"/>
          <w:b/>
          <w:bCs/>
        </w:rPr>
        <w:t xml:space="preserve"> che prevede laboratori interdisciplinari</w:t>
      </w:r>
      <w:r w:rsidR="00332D6F" w:rsidRPr="006213C4">
        <w:rPr>
          <w:rFonts w:ascii="Bodoni 72 Book" w:hAnsi="Bodoni 72 Book"/>
          <w:b/>
          <w:bCs/>
        </w:rPr>
        <w:t>.</w:t>
      </w:r>
      <w:r w:rsidR="00332D6F" w:rsidRPr="006213C4">
        <w:rPr>
          <w:rFonts w:ascii="Bodoni 72 Book" w:hAnsi="Bodoni 72 Book"/>
        </w:rPr>
        <w:t xml:space="preserve"> </w:t>
      </w:r>
    </w:p>
    <w:p w14:paraId="5D2BE9DA" w14:textId="182E848B" w:rsidR="006213C4" w:rsidRDefault="00332D6F" w:rsidP="00C62803">
      <w:pPr>
        <w:pStyle w:val="p1"/>
        <w:jc w:val="both"/>
        <w:rPr>
          <w:rFonts w:ascii="Bodoni 72 Book" w:hAnsi="Bodoni 72 Book"/>
          <w:i/>
          <w:iCs/>
          <w:sz w:val="22"/>
          <w:szCs w:val="22"/>
        </w:rPr>
      </w:pPr>
      <w:r w:rsidRPr="006213C4">
        <w:rPr>
          <w:rFonts w:ascii="Bodoni 72 Book" w:hAnsi="Bodoni 72 Book"/>
          <w:sz w:val="22"/>
          <w:szCs w:val="22"/>
        </w:rPr>
        <w:t>“</w:t>
      </w:r>
      <w:r w:rsidRPr="006213C4">
        <w:rPr>
          <w:rFonts w:ascii="Bodoni 72 Book" w:hAnsi="Bodoni 72 Book"/>
          <w:i/>
          <w:iCs/>
          <w:sz w:val="22"/>
          <w:szCs w:val="22"/>
        </w:rPr>
        <w:t>Questo progetto rappresenta un passo importante nella nostra missione educativa</w:t>
      </w:r>
      <w:r w:rsidRPr="006213C4">
        <w:rPr>
          <w:rFonts w:ascii="Bodoni 72 Book" w:hAnsi="Bodoni 72 Book"/>
          <w:sz w:val="22"/>
          <w:szCs w:val="22"/>
        </w:rPr>
        <w:t xml:space="preserve"> – dichiara Alessandra Quarto, dirett</w:t>
      </w:r>
      <w:r w:rsidR="00A44E55" w:rsidRPr="006213C4">
        <w:rPr>
          <w:rFonts w:ascii="Bodoni 72 Book" w:hAnsi="Bodoni 72 Book"/>
          <w:sz w:val="22"/>
          <w:szCs w:val="22"/>
        </w:rPr>
        <w:t>rice</w:t>
      </w:r>
      <w:r w:rsidRPr="006213C4">
        <w:rPr>
          <w:rFonts w:ascii="Bodoni 72 Book" w:hAnsi="Bodoni 72 Book"/>
          <w:sz w:val="22"/>
          <w:szCs w:val="22"/>
        </w:rPr>
        <w:t xml:space="preserve"> del Museo Poldi Pezzoli – </w:t>
      </w:r>
      <w:r w:rsidRPr="006213C4">
        <w:rPr>
          <w:rFonts w:ascii="Bodoni 72 Book" w:hAnsi="Bodoni 72 Book"/>
          <w:i/>
          <w:iCs/>
          <w:sz w:val="22"/>
          <w:szCs w:val="22"/>
        </w:rPr>
        <w:t xml:space="preserve">e riafferma il ruolo del museo come luogo di accesso alla conoscenza e </w:t>
      </w:r>
      <w:r w:rsidR="00910518" w:rsidRPr="006213C4">
        <w:rPr>
          <w:rFonts w:ascii="Bodoni 72 Book" w:hAnsi="Bodoni 72 Book"/>
          <w:i/>
          <w:iCs/>
          <w:sz w:val="22"/>
          <w:szCs w:val="22"/>
        </w:rPr>
        <w:t xml:space="preserve">spazio </w:t>
      </w:r>
      <w:r w:rsidRPr="006213C4">
        <w:rPr>
          <w:rFonts w:ascii="Bodoni 72 Book" w:hAnsi="Bodoni 72 Book"/>
          <w:i/>
          <w:iCs/>
          <w:sz w:val="22"/>
          <w:szCs w:val="22"/>
        </w:rPr>
        <w:t>di crescita per le nuove generazioni</w:t>
      </w:r>
      <w:r w:rsidR="006213C4" w:rsidRPr="006213C4">
        <w:rPr>
          <w:rFonts w:ascii="Bodoni 72 Book" w:hAnsi="Bodoni 72 Book"/>
          <w:sz w:val="22"/>
          <w:szCs w:val="22"/>
        </w:rPr>
        <w:t xml:space="preserve">.  </w:t>
      </w:r>
      <w:r w:rsidR="006213C4" w:rsidRPr="006213C4">
        <w:rPr>
          <w:rFonts w:ascii="Bodoni 72 Book" w:hAnsi="Bodoni 72 Book"/>
          <w:i/>
          <w:iCs/>
          <w:sz w:val="22"/>
          <w:szCs w:val="22"/>
        </w:rPr>
        <w:t xml:space="preserve">Il museo </w:t>
      </w:r>
      <w:r w:rsidR="006213C4">
        <w:rPr>
          <w:rFonts w:ascii="Bodoni 72 Book" w:hAnsi="Bodoni 72 Book"/>
          <w:i/>
          <w:iCs/>
          <w:sz w:val="22"/>
          <w:szCs w:val="22"/>
        </w:rPr>
        <w:t>è</w:t>
      </w:r>
      <w:r w:rsidR="006213C4" w:rsidRPr="006213C4">
        <w:rPr>
          <w:rFonts w:ascii="Bodoni 72 Book" w:hAnsi="Bodoni 72 Book"/>
          <w:i/>
          <w:iCs/>
          <w:sz w:val="22"/>
          <w:szCs w:val="22"/>
        </w:rPr>
        <w:t xml:space="preserve"> </w:t>
      </w:r>
      <w:r w:rsidR="006213C4">
        <w:rPr>
          <w:rFonts w:ascii="Bodoni 72 Book" w:hAnsi="Bodoni 72 Book"/>
          <w:i/>
          <w:iCs/>
          <w:sz w:val="22"/>
          <w:szCs w:val="22"/>
        </w:rPr>
        <w:t xml:space="preserve">uno </w:t>
      </w:r>
      <w:r w:rsidR="006213C4" w:rsidRPr="006213C4">
        <w:rPr>
          <w:rFonts w:ascii="Bodoni 72 Book" w:hAnsi="Bodoni 72 Book"/>
          <w:i/>
          <w:iCs/>
          <w:sz w:val="22"/>
          <w:szCs w:val="22"/>
        </w:rPr>
        <w:t>spazio civico, accogliente e generativo, capace di prendersi cura delle persone e delle comunità, offrendo strumenti per orientarsi nella complessità contemporanea</w:t>
      </w:r>
      <w:r w:rsidR="006213C4">
        <w:rPr>
          <w:rFonts w:ascii="Bodoni 72 Book" w:hAnsi="Bodoni 72 Book"/>
          <w:i/>
          <w:iCs/>
          <w:sz w:val="22"/>
          <w:szCs w:val="22"/>
        </w:rPr>
        <w:t>”.</w:t>
      </w:r>
    </w:p>
    <w:p w14:paraId="1C710DB1" w14:textId="77777777" w:rsidR="00DE4B8E" w:rsidRPr="00001CB2" w:rsidRDefault="00DE4B8E" w:rsidP="00C62803">
      <w:pPr>
        <w:pStyle w:val="p1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6267632F" w14:textId="3EF2DABF" w:rsidR="00DE4B8E" w:rsidRPr="00001CB2" w:rsidRDefault="00DE4B8E" w:rsidP="00C62803">
      <w:pPr>
        <w:pStyle w:val="p1"/>
        <w:jc w:val="both"/>
        <w:rPr>
          <w:rFonts w:ascii="Bodoni 72 Book" w:eastAsiaTheme="minorHAnsi" w:hAnsi="Bodoni 72 Book" w:cs="Calibri"/>
          <w:color w:val="262626"/>
          <w:kern w:val="2"/>
          <w:sz w:val="22"/>
          <w:szCs w:val="22"/>
          <w:lang w:eastAsia="en-US"/>
          <w14:ligatures w14:val="standardContextual"/>
        </w:rPr>
      </w:pPr>
      <w:r w:rsidRPr="00001CB2">
        <w:rPr>
          <w:rFonts w:ascii="Bodoni 72 Book" w:eastAsiaTheme="minorHAnsi" w:hAnsi="Bodoni 72 Book" w:cs="Calibri"/>
          <w:color w:val="262626"/>
          <w:kern w:val="2"/>
          <w:sz w:val="22"/>
          <w:szCs w:val="22"/>
          <w:lang w:eastAsia="en-US"/>
          <w14:ligatures w14:val="standardContextual"/>
        </w:rPr>
        <w:t xml:space="preserve">L'iniziativa di Chiomenti si inserisce nell'ambito di </w:t>
      </w:r>
      <w:r w:rsidRPr="00001CB2">
        <w:rPr>
          <w:rFonts w:ascii="Bodoni 72 Book" w:eastAsiaTheme="minorHAnsi" w:hAnsi="Bodoni 72 Book" w:cs="Calibri"/>
          <w:b/>
          <w:bCs/>
          <w:color w:val="262626"/>
          <w:kern w:val="2"/>
          <w:sz w:val="22"/>
          <w:szCs w:val="22"/>
          <w:lang w:eastAsia="en-US"/>
          <w14:ligatures w14:val="standardContextual"/>
        </w:rPr>
        <w:t>WeCare</w:t>
      </w:r>
      <w:r w:rsidRPr="00001CB2">
        <w:rPr>
          <w:rFonts w:ascii="Bodoni 72 Book" w:eastAsiaTheme="minorHAnsi" w:hAnsi="Bodoni 72 Book" w:cs="Calibri"/>
          <w:color w:val="262626"/>
          <w:kern w:val="2"/>
          <w:sz w:val="22"/>
          <w:szCs w:val="22"/>
          <w:lang w:eastAsia="en-US"/>
          <w14:ligatures w14:val="standardContextual"/>
        </w:rPr>
        <w:t>, il programma attraverso cui lo Studio traduce il proprio impegno per la sostenibilità in azioni concrete a favore delle persone, delle comunità e del patrimonio culturale.</w:t>
      </w:r>
    </w:p>
    <w:p w14:paraId="278DA1B9" w14:textId="77777777" w:rsidR="00DE4B8E" w:rsidRPr="00001CB2" w:rsidRDefault="00DE4B8E" w:rsidP="00C62803">
      <w:pPr>
        <w:pStyle w:val="p1"/>
        <w:jc w:val="both"/>
        <w:rPr>
          <w:rFonts w:ascii="Bodoni 72 Book" w:eastAsiaTheme="minorHAnsi" w:hAnsi="Bodoni 72 Book" w:cs="Calibri"/>
          <w:color w:val="262626"/>
          <w:kern w:val="2"/>
          <w:sz w:val="22"/>
          <w:szCs w:val="22"/>
          <w:lang w:eastAsia="en-US"/>
          <w14:ligatures w14:val="standardContextual"/>
        </w:rPr>
      </w:pPr>
    </w:p>
    <w:p w14:paraId="50971086" w14:textId="5765BCE9" w:rsidR="00FF2E7E" w:rsidRPr="00001CB2" w:rsidRDefault="00DE4B8E" w:rsidP="00C62803">
      <w:pPr>
        <w:jc w:val="both"/>
        <w:rPr>
          <w:rFonts w:ascii="Bodoni 72 Book" w:hAnsi="Bodoni 72 Book" w:cs="Calibri"/>
          <w:color w:val="262626"/>
        </w:rPr>
      </w:pPr>
      <w:r w:rsidRPr="00001CB2">
        <w:rPr>
          <w:rFonts w:ascii="Bodoni 72 Book" w:hAnsi="Bodoni 72 Book" w:cs="Calibri"/>
          <w:color w:val="262626"/>
        </w:rPr>
        <w:t xml:space="preserve">In questo contesto, </w:t>
      </w:r>
      <w:r w:rsidRPr="00001CB2">
        <w:rPr>
          <w:rFonts w:ascii="Bodoni 72 Book" w:hAnsi="Bodoni 72 Book" w:cs="Calibri"/>
          <w:b/>
          <w:bCs/>
          <w:color w:val="262626"/>
        </w:rPr>
        <w:t>"Diritto alla cultura"</w:t>
      </w:r>
      <w:r w:rsidRPr="00001CB2">
        <w:rPr>
          <w:rFonts w:ascii="Bodoni 72 Book" w:hAnsi="Bodoni 72 Book" w:cs="Calibri"/>
          <w:color w:val="262626"/>
        </w:rPr>
        <w:t xml:space="preserve"> rappresenta un esempio concreto di come la collaborazione tra il mondo delle professioni e le istituzioni culturali possa contribuire a rendere il patrimonio artistico sempre più accessibile, riconoscendolo come bene comune e leva di sviluppo sociale.</w:t>
      </w:r>
    </w:p>
    <w:p w14:paraId="2668E703" w14:textId="5AB4C730" w:rsidR="007417B2" w:rsidRPr="006213C4" w:rsidRDefault="007417B2" w:rsidP="00C62803">
      <w:pPr>
        <w:pStyle w:val="p1"/>
        <w:jc w:val="both"/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</w:pPr>
      <w:r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Il </w:t>
      </w:r>
      <w:r w:rsidR="002C3DB0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>progetto</w:t>
      </w:r>
      <w:r w:rsidR="002C3DB0"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prevede percorsi interdisciplinari che coinvolgono </w:t>
      </w:r>
      <w:r w:rsidR="00910518"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non solo la </w:t>
      </w:r>
      <w:r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storia dell’arte, </w:t>
      </w:r>
      <w:r w:rsidR="00910518"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>ma anche l’</w:t>
      </w:r>
      <w:r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educazione civica, </w:t>
      </w:r>
      <w:r w:rsidR="00910518"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>la scienza</w:t>
      </w:r>
      <w:r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910518"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la </w:t>
      </w:r>
      <w:r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filosofia e </w:t>
      </w:r>
      <w:r w:rsidR="00910518"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le attività di </w:t>
      </w:r>
      <w:r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orientamento, con format innovativi come </w:t>
      </w:r>
      <w:r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lastRenderedPageBreak/>
        <w:t>role play, laboratori</w:t>
      </w:r>
      <w:r w:rsidR="006213C4"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 manuali</w:t>
      </w:r>
      <w:r w:rsid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>,</w:t>
      </w:r>
      <w:r w:rsidR="006213C4"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 xml:space="preserve">attività </w:t>
      </w:r>
      <w:r w:rsidR="006213C4"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>rivolte a potenziare le personali capacità espressiv</w:t>
      </w:r>
      <w:r w:rsid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>e</w:t>
      </w:r>
      <w:r w:rsidRPr="006213C4">
        <w:rPr>
          <w:rFonts w:ascii="Bodoni 72 Book" w:eastAsiaTheme="minorHAnsi" w:hAnsi="Bodoni 72 Book" w:cstheme="minorBidi"/>
          <w:color w:val="auto"/>
          <w:kern w:val="2"/>
          <w:lang w:eastAsia="en-US"/>
          <w14:ligatures w14:val="standardContextual"/>
        </w:rPr>
        <w:t xml:space="preserve">, </w:t>
      </w:r>
      <w:r w:rsidRPr="006213C4">
        <w:rPr>
          <w:rFonts w:ascii="Bodoni 72 Book" w:eastAsiaTheme="minorHAnsi" w:hAnsi="Bodoni 72 Book" w:cstheme="minorBidi"/>
          <w:color w:val="auto"/>
          <w:kern w:val="2"/>
          <w:sz w:val="22"/>
          <w:szCs w:val="22"/>
          <w:lang w:eastAsia="en-US"/>
          <w14:ligatures w14:val="standardContextual"/>
        </w:rPr>
        <w:t>dibattiti e percorsi narrativi.</w:t>
      </w:r>
    </w:p>
    <w:p w14:paraId="42D49D28" w14:textId="77777777" w:rsidR="006213C4" w:rsidRDefault="006213C4" w:rsidP="00C62803">
      <w:pPr>
        <w:jc w:val="both"/>
        <w:rPr>
          <w:rFonts w:ascii="Bodoni 72 Book" w:hAnsi="Bodoni 72 Book"/>
          <w:i/>
          <w:iCs/>
        </w:rPr>
      </w:pPr>
    </w:p>
    <w:p w14:paraId="5F71019B" w14:textId="3EA5B312" w:rsidR="007417B2" w:rsidRPr="00F45964" w:rsidRDefault="006213C4" w:rsidP="00C62803">
      <w:pPr>
        <w:jc w:val="both"/>
        <w:rPr>
          <w:rFonts w:ascii="Bodoni 72 Book" w:hAnsi="Bodoni 72 Book"/>
          <w:i/>
          <w:iCs/>
        </w:rPr>
      </w:pPr>
      <w:r>
        <w:rPr>
          <w:rFonts w:ascii="Bodoni 72 Book" w:hAnsi="Bodoni 72 Book"/>
          <w:i/>
          <w:iCs/>
        </w:rPr>
        <w:t>“</w:t>
      </w:r>
      <w:r w:rsidR="007417B2" w:rsidRPr="006213C4">
        <w:rPr>
          <w:rFonts w:ascii="Bodoni 72 Book" w:hAnsi="Bodoni 72 Book"/>
          <w:i/>
          <w:iCs/>
        </w:rPr>
        <w:t xml:space="preserve">Il progetto si inserisce nella visione originaria di Gian Giacomo Poldi Pezzoli, che già </w:t>
      </w:r>
      <w:r>
        <w:rPr>
          <w:rFonts w:ascii="Bodoni 72 Book" w:hAnsi="Bodoni 72 Book"/>
          <w:i/>
          <w:iCs/>
        </w:rPr>
        <w:t>nella metà dell’800</w:t>
      </w:r>
      <w:r w:rsidR="007417B2" w:rsidRPr="006213C4">
        <w:rPr>
          <w:rFonts w:ascii="Bodoni 72 Book" w:hAnsi="Bodoni 72 Book"/>
          <w:i/>
          <w:iCs/>
        </w:rPr>
        <w:t xml:space="preserve"> immaginava il </w:t>
      </w:r>
      <w:r w:rsidR="00910518" w:rsidRPr="006213C4">
        <w:rPr>
          <w:rFonts w:ascii="Bodoni 72 Book" w:hAnsi="Bodoni 72 Book"/>
          <w:i/>
          <w:iCs/>
        </w:rPr>
        <w:t>M</w:t>
      </w:r>
      <w:r w:rsidR="007417B2" w:rsidRPr="006213C4">
        <w:rPr>
          <w:rFonts w:ascii="Bodoni 72 Book" w:hAnsi="Bodoni 72 Book"/>
          <w:i/>
          <w:iCs/>
        </w:rPr>
        <w:t>useo come uno spazio aperto a studenti, artigiani e artisti</w:t>
      </w:r>
      <w:r w:rsidR="00313E5A" w:rsidRPr="006213C4">
        <w:rPr>
          <w:rFonts w:ascii="Bodoni 72 Book" w:hAnsi="Bodoni 72 Book"/>
          <w:i/>
          <w:iCs/>
        </w:rPr>
        <w:t xml:space="preserve"> e </w:t>
      </w:r>
      <w:r w:rsidR="00910518" w:rsidRPr="006213C4">
        <w:rPr>
          <w:rFonts w:ascii="Bodoni 72 Book" w:hAnsi="Bodoni 72 Book"/>
          <w:i/>
          <w:iCs/>
        </w:rPr>
        <w:t>oggi</w:t>
      </w:r>
      <w:r>
        <w:rPr>
          <w:rFonts w:ascii="Bodoni 72 Book" w:hAnsi="Bodoni 72 Book"/>
          <w:i/>
          <w:iCs/>
        </w:rPr>
        <w:t xml:space="preserve"> più che mai</w:t>
      </w:r>
      <w:r w:rsidR="00910518" w:rsidRPr="006213C4">
        <w:rPr>
          <w:rFonts w:ascii="Bodoni 72 Book" w:hAnsi="Bodoni 72 Book"/>
          <w:i/>
          <w:iCs/>
        </w:rPr>
        <w:t xml:space="preserve"> </w:t>
      </w:r>
      <w:r>
        <w:rPr>
          <w:rFonts w:ascii="Bodoni 72 Book" w:hAnsi="Bodoni 72 Book" w:cs="Calibri"/>
          <w:i/>
          <w:iCs/>
          <w:color w:val="262626"/>
        </w:rPr>
        <w:t>i</w:t>
      </w:r>
      <w:r w:rsidR="00313E5A" w:rsidRPr="006213C4">
        <w:rPr>
          <w:rFonts w:ascii="Bodoni 72 Book" w:hAnsi="Bodoni 72 Book" w:cs="Calibri"/>
          <w:i/>
          <w:iCs/>
          <w:color w:val="262626"/>
        </w:rPr>
        <w:t>nvestire nelle giovani generazioni significa</w:t>
      </w:r>
      <w:r w:rsidR="00910518" w:rsidRPr="006213C4">
        <w:rPr>
          <w:rFonts w:ascii="Bodoni 72 Book" w:hAnsi="Bodoni 72 Book" w:cs="Calibri"/>
          <w:i/>
          <w:iCs/>
          <w:color w:val="262626"/>
        </w:rPr>
        <w:t xml:space="preserve"> sempre di più</w:t>
      </w:r>
      <w:r w:rsidR="00313E5A" w:rsidRPr="006213C4">
        <w:rPr>
          <w:rFonts w:ascii="Bodoni 72 Book" w:hAnsi="Bodoni 72 Book" w:cs="Calibri"/>
          <w:i/>
          <w:iCs/>
          <w:color w:val="262626"/>
        </w:rPr>
        <w:t xml:space="preserve"> ridurre le disuguaglianze culturali e costruire cittadini più consapevoli</w:t>
      </w:r>
      <w:r w:rsidR="00F45964">
        <w:rPr>
          <w:rFonts w:ascii="Bodoni 72 Book" w:hAnsi="Bodoni 72 Book" w:cs="Calibri"/>
          <w:i/>
          <w:iCs/>
          <w:color w:val="262626"/>
        </w:rPr>
        <w:t xml:space="preserve"> </w:t>
      </w:r>
      <w:r w:rsidR="00313E5A" w:rsidRPr="006213C4">
        <w:rPr>
          <w:rFonts w:ascii="Bodoni 72 Book" w:hAnsi="Bodoni 72 Book"/>
        </w:rPr>
        <w:t>– conclude Alessandra Quarto.</w:t>
      </w:r>
    </w:p>
    <w:p w14:paraId="730B1379" w14:textId="715F4C5C" w:rsidR="008F261B" w:rsidRPr="00D40FC5" w:rsidRDefault="006B39E3" w:rsidP="00C62803">
      <w:pPr>
        <w:jc w:val="both"/>
        <w:rPr>
          <w:rFonts w:ascii="Bodoni 72 Book" w:hAnsi="Bodoni 72 Book" w:cs="Calibri"/>
          <w:color w:val="262626"/>
        </w:rPr>
      </w:pPr>
      <w:r w:rsidRPr="00001CB2">
        <w:rPr>
          <w:rFonts w:ascii="Bodoni 72 Book" w:hAnsi="Bodoni 72 Book" w:cs="Calibri"/>
          <w:i/>
          <w:iCs/>
          <w:color w:val="262626"/>
        </w:rPr>
        <w:t>“Crediamo che la sostenibilità sia prima di tutto un percorso di crescita e di responsabilità</w:t>
      </w:r>
      <w:r w:rsidR="00EE1889" w:rsidRPr="00001CB2">
        <w:rPr>
          <w:rFonts w:ascii="Bodoni 72 Book" w:hAnsi="Bodoni 72 Book" w:cs="Calibri"/>
          <w:i/>
          <w:iCs/>
          <w:color w:val="262626"/>
        </w:rPr>
        <w:t>.</w:t>
      </w:r>
      <w:r w:rsidR="004975E9" w:rsidRPr="00001CB2">
        <w:rPr>
          <w:rFonts w:ascii="Bodoni 72 Book" w:hAnsi="Bodoni 72 Book" w:cs="Calibri"/>
          <w:i/>
          <w:iCs/>
          <w:color w:val="262626"/>
        </w:rPr>
        <w:t xml:space="preserve"> Con il </w:t>
      </w:r>
      <w:r w:rsidR="00610221" w:rsidRPr="00001CB2">
        <w:rPr>
          <w:rFonts w:ascii="Bodoni 72 Book" w:hAnsi="Bodoni 72 Book" w:cs="Calibri"/>
          <w:i/>
          <w:iCs/>
          <w:color w:val="262626"/>
        </w:rPr>
        <w:t>progetto</w:t>
      </w:r>
      <w:r w:rsidR="003426E5" w:rsidRPr="00001CB2">
        <w:rPr>
          <w:rFonts w:ascii="Bodoni 72 Book" w:hAnsi="Bodoni 72 Book" w:cs="Calibri"/>
          <w:i/>
          <w:iCs/>
          <w:color w:val="262626"/>
        </w:rPr>
        <w:t xml:space="preserve"> </w:t>
      </w:r>
      <w:r w:rsidR="00610221" w:rsidRPr="00D40FC5">
        <w:rPr>
          <w:rFonts w:ascii="Bodoni 72 Book" w:hAnsi="Bodoni 72 Book" w:cs="Calibri"/>
          <w:i/>
          <w:iCs/>
          <w:color w:val="262626"/>
        </w:rPr>
        <w:t>Diritto alla cultura</w:t>
      </w:r>
      <w:r w:rsidR="003426E5" w:rsidRPr="00001CB2">
        <w:rPr>
          <w:rFonts w:ascii="Bodoni 72 Book" w:hAnsi="Bodoni 72 Book" w:cs="Calibri"/>
          <w:i/>
          <w:iCs/>
          <w:color w:val="262626"/>
        </w:rPr>
        <w:t xml:space="preserve"> </w:t>
      </w:r>
      <w:r w:rsidR="00610221" w:rsidRPr="00001CB2">
        <w:rPr>
          <w:rFonts w:ascii="Bodoni 72 Book" w:hAnsi="Bodoni 72 Book" w:cs="Calibri"/>
          <w:i/>
          <w:iCs/>
          <w:color w:val="262626"/>
        </w:rPr>
        <w:t>vogliamo sostenere un accesso sempre più ampio alla</w:t>
      </w:r>
      <w:r w:rsidR="00F52680" w:rsidRPr="00001CB2">
        <w:rPr>
          <w:rFonts w:ascii="Bodoni 72 Book" w:hAnsi="Bodoni 72 Book" w:cs="Calibri"/>
          <w:i/>
          <w:iCs/>
          <w:color w:val="262626"/>
        </w:rPr>
        <w:t xml:space="preserve"> conoscenza e al patrimonio culturale, </w:t>
      </w:r>
      <w:r w:rsidR="00610221" w:rsidRPr="00001CB2">
        <w:rPr>
          <w:rFonts w:ascii="Bodoni 72 Book" w:hAnsi="Bodoni 72 Book" w:cs="Calibri"/>
          <w:i/>
          <w:iCs/>
          <w:color w:val="262626"/>
        </w:rPr>
        <w:t>riconoscendone il valore fondamentale nella formazione e nella crescita dei più giovani</w:t>
      </w:r>
      <w:r w:rsidR="00F52680">
        <w:rPr>
          <w:rFonts w:ascii="Bodoni 72 Book" w:hAnsi="Bodoni 72 Book" w:cs="Calibri"/>
          <w:color w:val="262626"/>
        </w:rPr>
        <w:t xml:space="preserve"> </w:t>
      </w:r>
      <w:r w:rsidR="00F52680" w:rsidRPr="00D40FC5">
        <w:rPr>
          <w:rFonts w:ascii="Bodoni 72 Book" w:hAnsi="Bodoni 72 Book" w:cs="Calibri"/>
          <w:color w:val="262626"/>
        </w:rPr>
        <w:t>– hanno commentato Gregorio Consoli e Filippo Modulo, Managing Partner Chiomenti.</w:t>
      </w:r>
    </w:p>
    <w:p w14:paraId="786D64CC" w14:textId="3E2EE4B8" w:rsidR="0057218A" w:rsidRDefault="0057218A" w:rsidP="000C25CB"/>
    <w:p w14:paraId="2F2039EC" w14:textId="77777777" w:rsidR="009A0E7F" w:rsidRPr="009A0E7F" w:rsidRDefault="009A0E7F" w:rsidP="009A0E7F"/>
    <w:p w14:paraId="025AE11D" w14:textId="183D368A" w:rsidR="009A0E7F" w:rsidRPr="00C62803" w:rsidRDefault="009A0E7F" w:rsidP="009A0E7F">
      <w:pPr>
        <w:spacing w:after="0" w:line="257" w:lineRule="auto"/>
        <w:rPr>
          <w:rFonts w:ascii="Bodoni 72 Book" w:hAnsi="Bodoni 72 Book" w:cs="Calibri"/>
          <w:color w:val="262626"/>
          <w:sz w:val="20"/>
          <w:szCs w:val="20"/>
        </w:rPr>
      </w:pPr>
      <w:r w:rsidRPr="00C62803">
        <w:rPr>
          <w:rFonts w:ascii="Bodoni 72 Book" w:hAnsi="Bodoni 72 Book" w:cs="Calibri"/>
          <w:color w:val="262626"/>
          <w:sz w:val="20"/>
          <w:szCs w:val="20"/>
        </w:rPr>
        <w:t>PER ULTERIORI INFORMAZIONI</w:t>
      </w:r>
    </w:p>
    <w:p w14:paraId="58EAB744" w14:textId="77777777" w:rsidR="009A0E7F" w:rsidRPr="00C62803" w:rsidRDefault="009A0E7F" w:rsidP="009A0E7F">
      <w:pPr>
        <w:spacing w:after="0" w:line="257" w:lineRule="auto"/>
        <w:rPr>
          <w:rFonts w:ascii="Bodoni 72 Book" w:hAnsi="Bodoni 72 Book" w:cs="Calibri"/>
          <w:color w:val="262626"/>
          <w:sz w:val="20"/>
          <w:szCs w:val="20"/>
        </w:rPr>
      </w:pPr>
    </w:p>
    <w:p w14:paraId="4FA4DDFA" w14:textId="17D92F35" w:rsidR="00487465" w:rsidRPr="00C62803" w:rsidRDefault="00487465" w:rsidP="009A0E7F">
      <w:pPr>
        <w:spacing w:after="0" w:line="257" w:lineRule="auto"/>
        <w:rPr>
          <w:rFonts w:ascii="Bodoni 72 Book" w:hAnsi="Bodoni 72 Book" w:cs="Calibri"/>
          <w:b/>
          <w:bCs/>
          <w:color w:val="262626"/>
          <w:sz w:val="20"/>
          <w:szCs w:val="20"/>
        </w:rPr>
      </w:pPr>
      <w:r w:rsidRPr="00C62803">
        <w:rPr>
          <w:rFonts w:ascii="Bodoni 72 Book" w:hAnsi="Bodoni 72 Book" w:cs="Calibri"/>
          <w:b/>
          <w:bCs/>
          <w:color w:val="262626"/>
          <w:sz w:val="20"/>
          <w:szCs w:val="20"/>
        </w:rPr>
        <w:t>Museo Poldi Pezzoli</w:t>
      </w:r>
    </w:p>
    <w:p w14:paraId="2405ABF0" w14:textId="652D99A5" w:rsidR="00487465" w:rsidRPr="00C62803" w:rsidRDefault="00487465" w:rsidP="009A0E7F">
      <w:pPr>
        <w:spacing w:after="0" w:line="257" w:lineRule="auto"/>
        <w:rPr>
          <w:rFonts w:ascii="Bodoni 72 Book" w:hAnsi="Bodoni 72 Book" w:cs="Calibri"/>
          <w:b/>
          <w:bCs/>
          <w:color w:val="262626"/>
          <w:sz w:val="20"/>
          <w:szCs w:val="20"/>
        </w:rPr>
      </w:pPr>
      <w:r w:rsidRPr="00C62803">
        <w:rPr>
          <w:rFonts w:ascii="Bodoni 72 Book" w:hAnsi="Bodoni 72 Book" w:cs="Calibri"/>
          <w:b/>
          <w:bCs/>
          <w:color w:val="262626"/>
          <w:sz w:val="20"/>
          <w:szCs w:val="20"/>
        </w:rPr>
        <w:t>Ilaria Toniolo</w:t>
      </w:r>
    </w:p>
    <w:p w14:paraId="4F2E5DC4" w14:textId="6D0165C3" w:rsidR="00487465" w:rsidRPr="00C62803" w:rsidRDefault="00487465" w:rsidP="009A0E7F">
      <w:pPr>
        <w:spacing w:after="0" w:line="257" w:lineRule="auto"/>
        <w:rPr>
          <w:rFonts w:ascii="Bodoni 72 Book" w:hAnsi="Bodoni 72 Book" w:cs="Calibri"/>
          <w:color w:val="262626"/>
          <w:sz w:val="20"/>
          <w:szCs w:val="20"/>
        </w:rPr>
      </w:pPr>
      <w:hyperlink r:id="rId11" w:history="1">
        <w:r w:rsidRPr="00C62803">
          <w:rPr>
            <w:rStyle w:val="Collegamentoipertestuale"/>
            <w:rFonts w:ascii="Bodoni 72 Book" w:hAnsi="Bodoni 72 Book" w:cs="Calibri"/>
            <w:sz w:val="20"/>
            <w:szCs w:val="20"/>
          </w:rPr>
          <w:t>toniolo@museopoldipezzoli.org</w:t>
        </w:r>
      </w:hyperlink>
    </w:p>
    <w:p w14:paraId="34977F65" w14:textId="474F004C" w:rsidR="00487465" w:rsidRPr="00C62803" w:rsidRDefault="00487465" w:rsidP="009A0E7F">
      <w:pPr>
        <w:spacing w:after="0" w:line="257" w:lineRule="auto"/>
        <w:rPr>
          <w:rFonts w:ascii="Bodoni 72 Book" w:hAnsi="Bodoni 72 Book" w:cs="Calibri"/>
          <w:color w:val="262626"/>
          <w:sz w:val="20"/>
          <w:szCs w:val="20"/>
        </w:rPr>
      </w:pPr>
      <w:r w:rsidRPr="00C62803">
        <w:rPr>
          <w:rFonts w:ascii="Bodoni 72 Book" w:hAnsi="Bodoni 72 Book" w:cs="Calibri"/>
          <w:color w:val="262626"/>
          <w:sz w:val="20"/>
          <w:szCs w:val="20"/>
        </w:rPr>
        <w:t>M. +39 3395006530</w:t>
      </w:r>
    </w:p>
    <w:p w14:paraId="7C3EEB54" w14:textId="77777777" w:rsidR="009A0E7F" w:rsidRPr="00C62803" w:rsidRDefault="009A0E7F" w:rsidP="009A0E7F">
      <w:pPr>
        <w:spacing w:after="0" w:line="257" w:lineRule="auto"/>
        <w:rPr>
          <w:rFonts w:ascii="Bodoni 72 Book" w:hAnsi="Bodoni 72 Book" w:cs="Calibri"/>
          <w:color w:val="262626"/>
          <w:sz w:val="20"/>
          <w:szCs w:val="20"/>
        </w:rPr>
      </w:pPr>
    </w:p>
    <w:p w14:paraId="737AC8DC" w14:textId="77777777" w:rsidR="009A0E7F" w:rsidRPr="00C62803" w:rsidRDefault="009A0E7F" w:rsidP="009A0E7F">
      <w:pPr>
        <w:spacing w:after="0" w:line="257" w:lineRule="auto"/>
        <w:rPr>
          <w:rFonts w:ascii="Bodoni 72 Book" w:hAnsi="Bodoni 72 Book" w:cs="Calibri"/>
          <w:b/>
          <w:bCs/>
          <w:color w:val="262626"/>
          <w:sz w:val="20"/>
          <w:szCs w:val="20"/>
        </w:rPr>
      </w:pPr>
      <w:r w:rsidRPr="00C62803">
        <w:rPr>
          <w:rFonts w:ascii="Bodoni 72 Book" w:hAnsi="Bodoni 72 Book" w:cs="Calibri"/>
          <w:b/>
          <w:bCs/>
          <w:color w:val="262626"/>
          <w:sz w:val="20"/>
          <w:szCs w:val="20"/>
        </w:rPr>
        <w:t xml:space="preserve">Chiomenti </w:t>
      </w:r>
    </w:p>
    <w:p w14:paraId="50BE0628" w14:textId="77777777" w:rsidR="009A0E7F" w:rsidRPr="00C62803" w:rsidRDefault="009A0E7F" w:rsidP="009A0E7F">
      <w:pPr>
        <w:spacing w:after="0" w:line="257" w:lineRule="auto"/>
        <w:rPr>
          <w:rFonts w:ascii="Bodoni 72 Book" w:hAnsi="Bodoni 72 Book" w:cs="Calibri"/>
          <w:b/>
          <w:bCs/>
          <w:color w:val="262626"/>
          <w:sz w:val="20"/>
          <w:szCs w:val="20"/>
          <w:lang w:val="fi-FI"/>
        </w:rPr>
      </w:pPr>
      <w:r w:rsidRPr="00C62803">
        <w:rPr>
          <w:rFonts w:ascii="Bodoni 72 Book" w:hAnsi="Bodoni 72 Book" w:cs="Calibri"/>
          <w:b/>
          <w:bCs/>
          <w:color w:val="262626"/>
          <w:sz w:val="20"/>
          <w:szCs w:val="20"/>
          <w:lang w:val="fi-FI"/>
        </w:rPr>
        <w:t>Valentina Marando</w:t>
      </w:r>
    </w:p>
    <w:p w14:paraId="5353DA86" w14:textId="479CF1FA" w:rsidR="009A0E7F" w:rsidRPr="00C62803" w:rsidRDefault="009A0E7F" w:rsidP="009A0E7F">
      <w:pPr>
        <w:spacing w:after="0" w:line="257" w:lineRule="auto"/>
        <w:rPr>
          <w:rFonts w:ascii="Bodoni 72 Book" w:hAnsi="Bodoni 72 Book" w:cs="Calibri"/>
          <w:color w:val="262626"/>
          <w:sz w:val="20"/>
          <w:szCs w:val="20"/>
          <w:lang w:val="fi-FI"/>
        </w:rPr>
      </w:pPr>
      <w:hyperlink r:id="rId12" w:history="1">
        <w:r w:rsidRPr="00C62803">
          <w:rPr>
            <w:rStyle w:val="Collegamentoipertestuale"/>
            <w:rFonts w:ascii="Bodoni 72 Book" w:hAnsi="Bodoni 72 Book" w:cs="Calibri"/>
            <w:sz w:val="20"/>
            <w:szCs w:val="20"/>
            <w:lang w:val="fi-FI"/>
          </w:rPr>
          <w:t>valentina.marando@chiomenti.net</w:t>
        </w:r>
      </w:hyperlink>
      <w:r w:rsidRPr="00C62803">
        <w:rPr>
          <w:rFonts w:ascii="Bodoni 72 Book" w:hAnsi="Bodoni 72 Book" w:cs="Calibri"/>
          <w:color w:val="262626"/>
          <w:sz w:val="20"/>
          <w:szCs w:val="20"/>
          <w:lang w:val="fi-FI"/>
        </w:rPr>
        <w:t xml:space="preserve">  </w:t>
      </w:r>
    </w:p>
    <w:p w14:paraId="52F3386C" w14:textId="77777777" w:rsidR="009A0E7F" w:rsidRPr="00C62803" w:rsidRDefault="009A0E7F" w:rsidP="009A0E7F">
      <w:pPr>
        <w:spacing w:after="0" w:line="257" w:lineRule="auto"/>
        <w:rPr>
          <w:rFonts w:ascii="Bodoni 72 Book" w:hAnsi="Bodoni 72 Book" w:cs="Calibri"/>
          <w:color w:val="262626"/>
          <w:sz w:val="20"/>
          <w:szCs w:val="20"/>
          <w:lang w:val="fi-FI"/>
        </w:rPr>
      </w:pPr>
      <w:r w:rsidRPr="00C62803">
        <w:rPr>
          <w:rFonts w:ascii="Bodoni 72 Book" w:hAnsi="Bodoni 72 Book" w:cs="Calibri"/>
          <w:color w:val="262626"/>
          <w:sz w:val="20"/>
          <w:szCs w:val="20"/>
          <w:lang w:val="fi-FI"/>
        </w:rPr>
        <w:t xml:space="preserve">M. +39 347 6239277 </w:t>
      </w:r>
    </w:p>
    <w:p w14:paraId="046EA87C" w14:textId="77777777" w:rsidR="009A0E7F" w:rsidRPr="00C62803" w:rsidRDefault="009A0E7F" w:rsidP="009A0E7F">
      <w:pPr>
        <w:spacing w:after="0" w:line="257" w:lineRule="auto"/>
        <w:rPr>
          <w:rFonts w:ascii="Bodoni 72 Book" w:hAnsi="Bodoni 72 Book" w:cs="Calibri"/>
          <w:color w:val="262626"/>
          <w:sz w:val="20"/>
          <w:szCs w:val="20"/>
          <w:lang w:val="fi-FI"/>
        </w:rPr>
      </w:pPr>
    </w:p>
    <w:p w14:paraId="57C856BB" w14:textId="3F85A097" w:rsidR="009A0E7F" w:rsidRPr="00C62803" w:rsidRDefault="009A0E7F" w:rsidP="009A0E7F">
      <w:pPr>
        <w:spacing w:after="0" w:line="257" w:lineRule="auto"/>
        <w:rPr>
          <w:rFonts w:ascii="Bodoni 72 Book" w:hAnsi="Bodoni 72 Book" w:cs="Calibri"/>
          <w:b/>
          <w:bCs/>
          <w:color w:val="262626"/>
          <w:sz w:val="20"/>
          <w:szCs w:val="20"/>
          <w:lang w:val="fi-FI"/>
        </w:rPr>
      </w:pPr>
      <w:r w:rsidRPr="00C62803">
        <w:rPr>
          <w:rFonts w:ascii="Bodoni 72 Book" w:hAnsi="Bodoni 72 Book" w:cs="Calibri"/>
          <w:b/>
          <w:bCs/>
          <w:color w:val="262626"/>
          <w:sz w:val="20"/>
          <w:szCs w:val="20"/>
          <w:lang w:val="fi-FI"/>
        </w:rPr>
        <w:t xml:space="preserve">Havas </w:t>
      </w:r>
    </w:p>
    <w:p w14:paraId="620BB605" w14:textId="77777777" w:rsidR="009A0E7F" w:rsidRPr="00C62803" w:rsidRDefault="009A0E7F" w:rsidP="009A0E7F">
      <w:pPr>
        <w:spacing w:after="0" w:line="257" w:lineRule="auto"/>
        <w:rPr>
          <w:rFonts w:ascii="Bodoni 72 Book" w:hAnsi="Bodoni 72 Book" w:cs="Calibri"/>
          <w:b/>
          <w:bCs/>
          <w:color w:val="262626"/>
          <w:sz w:val="20"/>
          <w:szCs w:val="20"/>
        </w:rPr>
      </w:pPr>
      <w:r w:rsidRPr="00C62803">
        <w:rPr>
          <w:rFonts w:ascii="Bodoni 72 Book" w:hAnsi="Bodoni 72 Book" w:cs="Calibri"/>
          <w:b/>
          <w:bCs/>
          <w:color w:val="262626"/>
          <w:sz w:val="20"/>
          <w:szCs w:val="20"/>
        </w:rPr>
        <w:t>Pierluigi Cavarai</w:t>
      </w:r>
    </w:p>
    <w:p w14:paraId="3BB4396C" w14:textId="47881775" w:rsidR="009A0E7F" w:rsidRPr="00C62803" w:rsidRDefault="009A0E7F" w:rsidP="009A0E7F">
      <w:pPr>
        <w:spacing w:after="0" w:line="257" w:lineRule="auto"/>
        <w:rPr>
          <w:rFonts w:ascii="Bodoni 72 Book" w:hAnsi="Bodoni 72 Book" w:cs="Calibri"/>
          <w:color w:val="262626"/>
          <w:sz w:val="20"/>
          <w:szCs w:val="20"/>
        </w:rPr>
      </w:pPr>
      <w:hyperlink r:id="rId13" w:history="1">
        <w:r w:rsidRPr="00C62803">
          <w:rPr>
            <w:rStyle w:val="Collegamentoipertestuale"/>
            <w:rFonts w:ascii="Bodoni 72 Book" w:hAnsi="Bodoni 72 Book" w:cs="Calibri"/>
            <w:sz w:val="20"/>
            <w:szCs w:val="20"/>
          </w:rPr>
          <w:t>press.chiomenti@havaspr.com</w:t>
        </w:r>
      </w:hyperlink>
      <w:r w:rsidRPr="00C62803">
        <w:rPr>
          <w:rFonts w:ascii="Bodoni 72 Book" w:hAnsi="Bodoni 72 Book" w:cs="Calibri"/>
          <w:color w:val="262626"/>
          <w:sz w:val="20"/>
          <w:szCs w:val="20"/>
        </w:rPr>
        <w:t xml:space="preserve"> </w:t>
      </w:r>
    </w:p>
    <w:p w14:paraId="56874EF3" w14:textId="0C0BB6E2" w:rsidR="009A0E7F" w:rsidRPr="00C62803" w:rsidRDefault="009A0E7F" w:rsidP="009A0E7F">
      <w:pPr>
        <w:spacing w:after="0" w:line="257" w:lineRule="auto"/>
        <w:rPr>
          <w:rFonts w:ascii="Bodoni 72 Book" w:hAnsi="Bodoni 72 Book" w:cs="Calibri"/>
          <w:color w:val="262626"/>
          <w:sz w:val="20"/>
          <w:szCs w:val="20"/>
        </w:rPr>
      </w:pPr>
      <w:r w:rsidRPr="00C62803">
        <w:rPr>
          <w:rFonts w:ascii="Bodoni 72 Book" w:hAnsi="Bodoni 72 Book" w:cs="Calibri"/>
          <w:color w:val="262626"/>
          <w:sz w:val="20"/>
          <w:szCs w:val="20"/>
        </w:rPr>
        <w:t>M. +39 3927799933</w:t>
      </w:r>
    </w:p>
    <w:sectPr w:rsidR="009A0E7F" w:rsidRPr="00C628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Bodoni 72 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19E7"/>
    <w:multiLevelType w:val="hybridMultilevel"/>
    <w:tmpl w:val="14D20CEE"/>
    <w:lvl w:ilvl="0" w:tplc="F446A65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632C1"/>
    <w:multiLevelType w:val="multilevel"/>
    <w:tmpl w:val="CC20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245945">
    <w:abstractNumId w:val="1"/>
  </w:num>
  <w:num w:numId="2" w16cid:durableId="109224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B2"/>
    <w:rsid w:val="00001CB2"/>
    <w:rsid w:val="000A7659"/>
    <w:rsid w:val="000C25CB"/>
    <w:rsid w:val="000D5F55"/>
    <w:rsid w:val="000E59A3"/>
    <w:rsid w:val="000E6D41"/>
    <w:rsid w:val="000F23B5"/>
    <w:rsid w:val="00122477"/>
    <w:rsid w:val="00133E42"/>
    <w:rsid w:val="001D65EF"/>
    <w:rsid w:val="00232B26"/>
    <w:rsid w:val="002947B8"/>
    <w:rsid w:val="002C3DB0"/>
    <w:rsid w:val="002D4E8D"/>
    <w:rsid w:val="002E5710"/>
    <w:rsid w:val="00300827"/>
    <w:rsid w:val="00313E5A"/>
    <w:rsid w:val="00332D6F"/>
    <w:rsid w:val="003426E5"/>
    <w:rsid w:val="00354A8D"/>
    <w:rsid w:val="00364FD0"/>
    <w:rsid w:val="004106DA"/>
    <w:rsid w:val="00487465"/>
    <w:rsid w:val="004975E9"/>
    <w:rsid w:val="004A2546"/>
    <w:rsid w:val="004E1BC5"/>
    <w:rsid w:val="004E257B"/>
    <w:rsid w:val="0053057D"/>
    <w:rsid w:val="0057218A"/>
    <w:rsid w:val="00585A07"/>
    <w:rsid w:val="0059505E"/>
    <w:rsid w:val="005A065D"/>
    <w:rsid w:val="005B6F32"/>
    <w:rsid w:val="005C2531"/>
    <w:rsid w:val="005D3A24"/>
    <w:rsid w:val="00610221"/>
    <w:rsid w:val="006213C4"/>
    <w:rsid w:val="006311C0"/>
    <w:rsid w:val="006B39E3"/>
    <w:rsid w:val="006F700A"/>
    <w:rsid w:val="00714813"/>
    <w:rsid w:val="007417B2"/>
    <w:rsid w:val="007A6DA9"/>
    <w:rsid w:val="007D4E8E"/>
    <w:rsid w:val="00811D44"/>
    <w:rsid w:val="008274A9"/>
    <w:rsid w:val="008A49BB"/>
    <w:rsid w:val="008D3AFA"/>
    <w:rsid w:val="008F261B"/>
    <w:rsid w:val="00910518"/>
    <w:rsid w:val="00915D15"/>
    <w:rsid w:val="009A0E7F"/>
    <w:rsid w:val="00A36759"/>
    <w:rsid w:val="00A44E55"/>
    <w:rsid w:val="00A97DDC"/>
    <w:rsid w:val="00B2637B"/>
    <w:rsid w:val="00B8021F"/>
    <w:rsid w:val="00B9629E"/>
    <w:rsid w:val="00C07BDD"/>
    <w:rsid w:val="00C501E0"/>
    <w:rsid w:val="00C62803"/>
    <w:rsid w:val="00C80BD9"/>
    <w:rsid w:val="00C9267F"/>
    <w:rsid w:val="00CB0B20"/>
    <w:rsid w:val="00D40FC5"/>
    <w:rsid w:val="00D5695E"/>
    <w:rsid w:val="00D71836"/>
    <w:rsid w:val="00DA543F"/>
    <w:rsid w:val="00DB6923"/>
    <w:rsid w:val="00DE4B8E"/>
    <w:rsid w:val="00E559E9"/>
    <w:rsid w:val="00E64BF0"/>
    <w:rsid w:val="00E80146"/>
    <w:rsid w:val="00EA6610"/>
    <w:rsid w:val="00EE1889"/>
    <w:rsid w:val="00EF7819"/>
    <w:rsid w:val="00F45964"/>
    <w:rsid w:val="00F52680"/>
    <w:rsid w:val="00F529D4"/>
    <w:rsid w:val="00F61E9A"/>
    <w:rsid w:val="00F70FDB"/>
    <w:rsid w:val="00F75367"/>
    <w:rsid w:val="00FA6422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21D8"/>
  <w15:chartTrackingRefBased/>
  <w15:docId w15:val="{4891DD19-E566-4C1F-B2A6-E320C1BD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17B2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741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1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17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1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17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1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1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1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1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17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1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17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17B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17B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17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17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17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17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1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1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1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1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1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17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17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17B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17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17B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17B2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e"/>
    <w:rsid w:val="006213C4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:lang w:eastAsia="it-IT"/>
      <w14:ligatures w14:val="none"/>
    </w:rPr>
  </w:style>
  <w:style w:type="paragraph" w:styleId="Revisione">
    <w:name w:val="Revision"/>
    <w:hidden/>
    <w:uiPriority w:val="99"/>
    <w:semiHidden/>
    <w:rsid w:val="00B8021F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9A0E7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0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ess.chiomenti@havaspr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alentina.marando@chiomenti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niolo@museopoldipezzoli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879943-8d5b-4c7e-b4fe-2414a6a83b1a">
      <Terms xmlns="http://schemas.microsoft.com/office/infopath/2007/PartnerControls"/>
    </lcf76f155ced4ddcb4097134ff3c332f>
    <TaxCatchAll xmlns="0dba7e63-5a88-4a7e-90c0-a2171347c57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36CC8491F8F64FAA5114483A32FF0C" ma:contentTypeVersion="19" ma:contentTypeDescription="Creare un nuovo documento." ma:contentTypeScope="" ma:versionID="bd51af168893358d04bfad30b76e76c8">
  <xsd:schema xmlns:xsd="http://www.w3.org/2001/XMLSchema" xmlns:xs="http://www.w3.org/2001/XMLSchema" xmlns:p="http://schemas.microsoft.com/office/2006/metadata/properties" xmlns:ns2="8f879943-8d5b-4c7e-b4fe-2414a6a83b1a" xmlns:ns3="0dba7e63-5a88-4a7e-90c0-a2171347c571" targetNamespace="http://schemas.microsoft.com/office/2006/metadata/properties" ma:root="true" ma:fieldsID="38eb1ac6b0eb91c745b5d75d134f1758" ns2:_="" ns3:_="">
    <xsd:import namespace="8f879943-8d5b-4c7e-b4fe-2414a6a83b1a"/>
    <xsd:import namespace="0dba7e63-5a88-4a7e-90c0-a2171347c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79943-8d5b-4c7e-b4fe-2414a6a83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b47b4cd-7928-4a9c-9acd-2cc0fd514d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a7e63-5a88-4a7e-90c0-a2171347c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97f0b4-b20a-42b6-95a1-e52eec535e00}" ma:internalName="TaxCatchAll" ma:showField="CatchAllData" ma:web="0dba7e63-5a88-4a7e-90c0-a2171347c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1EE51-7FAE-4FB4-B3B6-85DF49EB16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97D9F3-F0B0-4165-8EFB-99461BF3D6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9BA8E-25C8-4FC2-BA23-63A565A5C888}">
  <ds:schemaRefs>
    <ds:schemaRef ds:uri="http://schemas.microsoft.com/office/2006/metadata/properties"/>
    <ds:schemaRef ds:uri="http://schemas.microsoft.com/office/infopath/2007/PartnerControls"/>
    <ds:schemaRef ds:uri="8f879943-8d5b-4c7e-b4fe-2414a6a83b1a"/>
    <ds:schemaRef ds:uri="0dba7e63-5a88-4a7e-90c0-a2171347c571"/>
  </ds:schemaRefs>
</ds:datastoreItem>
</file>

<file path=customXml/itemProps4.xml><?xml version="1.0" encoding="utf-8"?>
<ds:datastoreItem xmlns:ds="http://schemas.openxmlformats.org/officeDocument/2006/customXml" ds:itemID="{E036EF27-2E4F-445B-B924-FED676683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879943-8d5b-4c7e-b4fe-2414a6a83b1a"/>
    <ds:schemaRef ds:uri="0dba7e63-5a88-4a7e-90c0-a2171347c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3454</Characters>
  <Application>Microsoft Office Word</Application>
  <DocSecurity>4</DocSecurity>
  <Lines>52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Toniolo</dc:creator>
  <cp:keywords/>
  <dc:description/>
  <cp:lastModifiedBy>CHIOMENTI</cp:lastModifiedBy>
  <cp:revision>2</cp:revision>
  <dcterms:created xsi:type="dcterms:W3CDTF">2026-07-21T14:05:00Z</dcterms:created>
  <dcterms:modified xsi:type="dcterms:W3CDTF">2026-07-21T14:05:00Z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0x0101009D36CC8491F8F64FAA5114483A32FF0C</vt:lpwstr>
  </property>
  <property fmtid="{D5CDD505-2E9C-101B-9397-08002B2CF9AE}" pid="3" name="MediaServiceImageTags">
    <vt:lpwstr/>
  </property>
</Properties>
</file>